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ADF" w:rsidRPr="00A34DB3" w:rsidRDefault="00B06ADF" w:rsidP="00A34DB3">
      <w:pPr>
        <w:jc w:val="center"/>
        <w:rPr>
          <w:b/>
          <w:bCs/>
          <w:sz w:val="28"/>
          <w:szCs w:val="28"/>
        </w:rPr>
      </w:pPr>
      <w:bookmarkStart w:id="0" w:name="_GoBack"/>
      <w:r w:rsidRPr="00A34DB3">
        <w:rPr>
          <w:b/>
          <w:bCs/>
          <w:sz w:val="28"/>
          <w:szCs w:val="28"/>
        </w:rPr>
        <w:t>Conquête spatiale :</w:t>
      </w:r>
    </w:p>
    <w:bookmarkEnd w:id="0"/>
    <w:p w:rsidR="00B06ADF" w:rsidRPr="00A34DB3" w:rsidRDefault="00B06ADF" w:rsidP="00A34DB3">
      <w:pPr>
        <w:jc w:val="both"/>
        <w:rPr>
          <w:sz w:val="24"/>
          <w:szCs w:val="24"/>
        </w:rPr>
      </w:pPr>
      <w:r w:rsidRPr="00A34DB3">
        <w:rPr>
          <w:sz w:val="24"/>
          <w:szCs w:val="24"/>
        </w:rPr>
        <w:t>"Un petit pas pour l'homme, un grand pas pour l'Humanité". Cela fait 50 ans que Neil Armstrong a prononcé ces célèbres mots. Un demi-siècle plus tard, l'atterrissage de l'homme sur la Lune est sans aucun doute l'un des événements les plus importants de l'Histoire collective. Mais l'exploration spatiale est désormais indissociable de la technologie au sens large, et plus particulièrement de l'Intelligence artificielle.</w:t>
      </w:r>
    </w:p>
    <w:p w:rsidR="00B06ADF" w:rsidRPr="00A34DB3" w:rsidRDefault="00B06ADF" w:rsidP="00A34DB3">
      <w:pPr>
        <w:jc w:val="both"/>
        <w:rPr>
          <w:sz w:val="24"/>
          <w:szCs w:val="24"/>
        </w:rPr>
      </w:pPr>
      <w:r w:rsidRPr="00A34DB3">
        <w:rPr>
          <w:sz w:val="24"/>
          <w:szCs w:val="24"/>
        </w:rPr>
        <w:t>Depuis 1969, les voyages spatiaux modernes ont parcouru un long chemin, en passant par Hubble</w:t>
      </w:r>
      <w:r w:rsidRPr="00A34DB3">
        <w:rPr>
          <w:sz w:val="24"/>
          <w:szCs w:val="24"/>
        </w:rPr>
        <w:t xml:space="preserve"> (le plus grand des télescopes spatiaux, mis en orbite en 1990)   </w:t>
      </w:r>
      <w:r w:rsidRPr="00A34DB3">
        <w:rPr>
          <w:sz w:val="24"/>
          <w:szCs w:val="24"/>
        </w:rPr>
        <w:t xml:space="preserve"> et la découverte de l'eau sur Mars en 2012. L'industrie spatiale est en pleine ébullition et ne montre aucun signe de ralentissement. Grâce aux énormes progrès technologiques, il est maintenant possible d'aller plus loin dans la galaxie pour découvrir des territoires inexplorés. Grâce aux investissements renouvelés dans les programmes spatiaux gouvernementaux et le développement des voyages spatiaux privés, les aspirations et les réalisations commencent même à dépasser certains scénarii de films.</w:t>
      </w:r>
    </w:p>
    <w:p w:rsidR="00B06ADF" w:rsidRPr="00A34DB3" w:rsidRDefault="00B06ADF" w:rsidP="00A34DB3">
      <w:pPr>
        <w:jc w:val="both"/>
        <w:rPr>
          <w:sz w:val="24"/>
          <w:szCs w:val="24"/>
        </w:rPr>
      </w:pPr>
      <w:r w:rsidRPr="00A34DB3">
        <w:rPr>
          <w:sz w:val="24"/>
          <w:szCs w:val="24"/>
        </w:rPr>
        <w:t xml:space="preserve">Qu'est-ce qui soutient ces nouvelles découvertes et réalisations ? </w:t>
      </w:r>
    </w:p>
    <w:p w:rsidR="00B06ADF" w:rsidRPr="00A34DB3" w:rsidRDefault="00B06ADF" w:rsidP="00A34DB3">
      <w:pPr>
        <w:jc w:val="both"/>
        <w:rPr>
          <w:sz w:val="24"/>
          <w:szCs w:val="24"/>
        </w:rPr>
      </w:pPr>
      <w:r w:rsidRPr="00A34DB3">
        <w:rPr>
          <w:sz w:val="24"/>
          <w:szCs w:val="24"/>
        </w:rPr>
        <w:t>Si l'ordinateur 7090 d'IBM est l'outil technologique ayant permis d'envoyer le premier Américain dans l'espace il y a des décennies, les superordinateurs d'aujourd'hui sont encore plus performants pour analyser les données, stimuler l'exploration et permettre aux entreprises spatiales modernes d'aller bien au-delà.</w:t>
      </w:r>
    </w:p>
    <w:p w:rsidR="00B06ADF" w:rsidRPr="00A34DB3" w:rsidRDefault="00B06ADF" w:rsidP="00A34DB3">
      <w:pPr>
        <w:jc w:val="both"/>
        <w:rPr>
          <w:sz w:val="24"/>
          <w:szCs w:val="24"/>
        </w:rPr>
      </w:pPr>
      <w:r w:rsidRPr="00A34DB3">
        <w:rPr>
          <w:sz w:val="24"/>
          <w:szCs w:val="24"/>
        </w:rPr>
        <w:t>Les systèmes de superordinateurs sont capables de traiter d'énormes quantités de données en une nanoseconde, assurant ainsi aux scientifiques un accès aux informations dont ils ont besoin, au moment où ils en ont besoin. Souvent, une information essentielle doit être transmise en temps quasi réel aux scientifiques, ingénieurs et mathématiciens à partir d'une fusée ou d'une station spatiale située à des milliers de kilomètres de distance, et vice versa. La sécurité des véhicules spatiaux et de leurs passagers est assurée grâce à ces puissantes machines, qui fonctionnent grâce à des technologies de stockage de pointe. Alors que le besoin de technologies à l'appui des progrès de l'exploration spatiale augmente, les données doivent être classées par ordre de priorité et placées au cœur de la conception et du développement.</w:t>
      </w:r>
    </w:p>
    <w:p w:rsidR="00B06ADF" w:rsidRPr="00A34DB3" w:rsidRDefault="00B06ADF" w:rsidP="00A34DB3">
      <w:pPr>
        <w:jc w:val="both"/>
        <w:rPr>
          <w:sz w:val="24"/>
          <w:szCs w:val="24"/>
        </w:rPr>
      </w:pPr>
      <w:r w:rsidRPr="00A34DB3">
        <w:rPr>
          <w:sz w:val="24"/>
          <w:szCs w:val="24"/>
        </w:rPr>
        <w:t>L'intelligence artificielle (IA) est déjà largement mise à profit par de nombreuses organisations spatiales, à commencer par la NASA qui a récemment découvert une nouvelle planète à 2545 années-lumière de la Terre, simplement en utilisant les données existantes recueillies par le télescope spatial Kepler. La planète Kepler-90i a été découverte grâce à des outils d'apprentissage automatique qui ont appris à identifier les planètes en analysant les signaux provenant de planètes situées au-delà de notre système solaire. L'un des plus grands avantages de l'apprentissage automatique en matière d'exploration spatiale est le fait que ses programmes puissent passer au crible les données disponibles plus facilement que les humains, augmentant les chances de trouver des planètes en analysant simplement des ensembles de données.</w:t>
      </w:r>
    </w:p>
    <w:p w:rsidR="00B06ADF" w:rsidRPr="00A34DB3" w:rsidRDefault="00B06ADF" w:rsidP="00A34DB3">
      <w:pPr>
        <w:jc w:val="both"/>
        <w:rPr>
          <w:sz w:val="24"/>
          <w:szCs w:val="24"/>
        </w:rPr>
      </w:pPr>
      <w:r w:rsidRPr="00A34DB3">
        <w:rPr>
          <w:sz w:val="24"/>
          <w:szCs w:val="24"/>
        </w:rPr>
        <w:lastRenderedPageBreak/>
        <w:t xml:space="preserve">On pense même que l'IA pourrait aider à localiser la vie extraterrestre, en soutenant le travail des </w:t>
      </w:r>
      <w:proofErr w:type="spellStart"/>
      <w:r w:rsidRPr="00A34DB3">
        <w:rPr>
          <w:sz w:val="24"/>
          <w:szCs w:val="24"/>
        </w:rPr>
        <w:t>rovers</w:t>
      </w:r>
      <w:proofErr w:type="spellEnd"/>
      <w:r w:rsidRPr="00A34DB3">
        <w:rPr>
          <w:sz w:val="24"/>
          <w:szCs w:val="24"/>
        </w:rPr>
        <w:t xml:space="preserve"> (véhicules d'exploration spatiaux), bien plus résistants que les humains aux conditions difficiles de l'espace. C'est le cas de la mission Mars 2020, qui sera pilotée par l'intelligence artificielle : les robots d'exploration pourront conduire de manière autonome et prioriser eux-mêmes leurs tâches pour s'assurer de maximiser leurs compétences. L'IA permet en effet aux ingénieurs de prendre du recul et de laisser les </w:t>
      </w:r>
      <w:proofErr w:type="spellStart"/>
      <w:r w:rsidRPr="00A34DB3">
        <w:rPr>
          <w:sz w:val="24"/>
          <w:szCs w:val="24"/>
        </w:rPr>
        <w:t>rovers</w:t>
      </w:r>
      <w:proofErr w:type="spellEnd"/>
      <w:r w:rsidRPr="00A34DB3">
        <w:rPr>
          <w:sz w:val="24"/>
          <w:szCs w:val="24"/>
        </w:rPr>
        <w:t xml:space="preserve"> collecter et analyser les informations tout seuls, sans nécessiter trop d'intervention humaine.</w:t>
      </w:r>
    </w:p>
    <w:p w:rsidR="00B06ADF" w:rsidRPr="00A34DB3" w:rsidRDefault="00B06ADF" w:rsidP="00A34DB3">
      <w:pPr>
        <w:jc w:val="both"/>
        <w:rPr>
          <w:sz w:val="24"/>
          <w:szCs w:val="24"/>
        </w:rPr>
      </w:pPr>
      <w:r w:rsidRPr="00A34DB3">
        <w:rPr>
          <w:sz w:val="24"/>
          <w:szCs w:val="24"/>
        </w:rPr>
        <w:t xml:space="preserve">Le potentiel d'exploration du système solaire est amené à augmenter au même rythme que les investissements dans les nouvelles technologies et que le développement de l'intelligence artificielle. </w:t>
      </w:r>
    </w:p>
    <w:p w:rsidR="008723C1" w:rsidRPr="00A34DB3" w:rsidRDefault="00B06ADF" w:rsidP="00A34DB3">
      <w:pPr>
        <w:jc w:val="both"/>
        <w:rPr>
          <w:sz w:val="24"/>
          <w:szCs w:val="24"/>
        </w:rPr>
      </w:pPr>
      <w:r w:rsidRPr="00A34DB3">
        <w:rPr>
          <w:sz w:val="24"/>
          <w:szCs w:val="24"/>
        </w:rPr>
        <w:t>L'adoption de la technologie n'est pas seulement plus rapide, elle survient également plus tôt. Par conséquent, le temps qui s'écoule entre différents jalons spatiaux ne pourra que diminuer grâce au développement et à l'adoption rapides de la technologie.</w:t>
      </w:r>
    </w:p>
    <w:sectPr w:rsidR="008723C1" w:rsidRPr="00A34D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ADF"/>
    <w:rsid w:val="008723C1"/>
    <w:rsid w:val="00A34DB3"/>
    <w:rsid w:val="00B06ADF"/>
    <w:rsid w:val="00B519E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1A64E"/>
  <w15:chartTrackingRefBased/>
  <w15:docId w15:val="{F3AB40D4-5EE4-4C6E-A541-848A33D9A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651</Words>
  <Characters>3583</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1</cp:revision>
  <dcterms:created xsi:type="dcterms:W3CDTF">2021-05-03T12:34:00Z</dcterms:created>
  <dcterms:modified xsi:type="dcterms:W3CDTF">2021-05-03T13:03:00Z</dcterms:modified>
</cp:coreProperties>
</file>