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E8B" w:rsidRPr="006609D3" w:rsidRDefault="006609D3" w:rsidP="006609D3">
      <w:pPr>
        <w:jc w:val="center"/>
        <w:rPr>
          <w:b/>
          <w:bCs/>
          <w:sz w:val="32"/>
          <w:szCs w:val="32"/>
        </w:rPr>
      </w:pPr>
      <w:r w:rsidRPr="006609D3">
        <w:rPr>
          <w:b/>
          <w:bCs/>
          <w:sz w:val="32"/>
          <w:szCs w:val="32"/>
        </w:rPr>
        <w:t>La violence des jeunes : les médias sont-ils responsables ?</w:t>
      </w:r>
    </w:p>
    <w:p w:rsidR="00EE2E8B" w:rsidRPr="0077562F" w:rsidRDefault="006250BE" w:rsidP="0077562F">
      <w:pPr>
        <w:jc w:val="both"/>
        <w:rPr>
          <w:sz w:val="24"/>
          <w:szCs w:val="24"/>
        </w:rPr>
      </w:pPr>
      <w:r w:rsidRPr="0077562F">
        <w:rPr>
          <w:sz w:val="24"/>
          <w:szCs w:val="24"/>
        </w:rPr>
        <w:t>La</w:t>
      </w:r>
      <w:r w:rsidR="00EE2E8B" w:rsidRPr="0077562F">
        <w:rPr>
          <w:sz w:val="24"/>
          <w:szCs w:val="24"/>
        </w:rPr>
        <w:t xml:space="preserve"> violence s'est démocratisée à la télévision, on peut dire que ce phénomène est lié au développement de l'audiovisuel. Car les dépenses liées au domaine de l'audiovisuel a été multiplié par 3,2 et le nombre d'atteinte au personnes par 2,5. Nous avons v</w:t>
      </w:r>
      <w:r w:rsidRPr="0077562F">
        <w:rPr>
          <w:sz w:val="24"/>
          <w:szCs w:val="24"/>
        </w:rPr>
        <w:t>u que l’escalade de l’agressivité pouvait</w:t>
      </w:r>
      <w:r w:rsidR="00EE2E8B" w:rsidRPr="0077562F">
        <w:rPr>
          <w:sz w:val="24"/>
          <w:szCs w:val="24"/>
        </w:rPr>
        <w:t xml:space="preserve"> se considérer comme liée au domaine de l'audiovisuel. La violence dans les médias influence-t-elle le comportement des </w:t>
      </w:r>
      <w:r w:rsidRPr="0077562F">
        <w:rPr>
          <w:sz w:val="24"/>
          <w:szCs w:val="24"/>
        </w:rPr>
        <w:t>usagers ?</w:t>
      </w:r>
    </w:p>
    <w:p w:rsidR="00EE2E8B" w:rsidRPr="0077562F" w:rsidRDefault="00EE2E8B" w:rsidP="0077562F">
      <w:pPr>
        <w:jc w:val="both"/>
        <w:rPr>
          <w:sz w:val="24"/>
          <w:szCs w:val="24"/>
        </w:rPr>
      </w:pPr>
      <w:r w:rsidRPr="0077562F">
        <w:rPr>
          <w:sz w:val="24"/>
          <w:szCs w:val="24"/>
        </w:rPr>
        <w:t>La violence chez les jeunes est un problème de santé publique mondiale. Elle recouvre toute une série d’actes qui vont du harcèlement aux violences physiques, en passant par des violences sexuelles et physiques plus graves pouvant aller jusqu’à l’homicide.</w:t>
      </w:r>
    </w:p>
    <w:p w:rsidR="006250BE" w:rsidRPr="0077562F" w:rsidRDefault="006250BE" w:rsidP="0077562F">
      <w:pPr>
        <w:jc w:val="both"/>
        <w:rPr>
          <w:sz w:val="24"/>
          <w:szCs w:val="24"/>
        </w:rPr>
      </w:pPr>
      <w:r w:rsidRPr="0077562F">
        <w:rPr>
          <w:sz w:val="24"/>
          <w:szCs w:val="24"/>
        </w:rPr>
        <w:t>La violence médiatique se caractérise tout d'abord par sa diffusion accessible à tous quel que soit l'âge, la profession ou le milieu social auquel</w:t>
      </w:r>
      <w:r w:rsidR="00D04C9F" w:rsidRPr="0077562F">
        <w:rPr>
          <w:sz w:val="24"/>
          <w:szCs w:val="24"/>
        </w:rPr>
        <w:t xml:space="preserve"> on</w:t>
      </w:r>
      <w:r w:rsidRPr="0077562F">
        <w:rPr>
          <w:sz w:val="24"/>
          <w:szCs w:val="24"/>
        </w:rPr>
        <w:t xml:space="preserve"> appartient. Car la télévision de nos jours occupe une place privilégiée dans tous les foyers et plus particulièrement dans les familles modestes.</w:t>
      </w:r>
    </w:p>
    <w:p w:rsidR="006250BE" w:rsidRPr="0077562F" w:rsidRDefault="00D04C9F" w:rsidP="0077562F">
      <w:pPr>
        <w:jc w:val="both"/>
        <w:rPr>
          <w:sz w:val="24"/>
          <w:szCs w:val="24"/>
        </w:rPr>
      </w:pPr>
      <w:r w:rsidRPr="0077562F">
        <w:rPr>
          <w:sz w:val="24"/>
          <w:szCs w:val="24"/>
        </w:rPr>
        <w:t xml:space="preserve">Et </w:t>
      </w:r>
      <w:r w:rsidR="006250BE" w:rsidRPr="0077562F">
        <w:rPr>
          <w:sz w:val="24"/>
          <w:szCs w:val="24"/>
        </w:rPr>
        <w:t>depuis l’avènement d’Internet et du domaine des multimédia</w:t>
      </w:r>
      <w:r w:rsidRPr="0077562F">
        <w:rPr>
          <w:sz w:val="24"/>
          <w:szCs w:val="24"/>
        </w:rPr>
        <w:t>s</w:t>
      </w:r>
      <w:r w:rsidR="006250BE" w:rsidRPr="0077562F">
        <w:rPr>
          <w:sz w:val="24"/>
          <w:szCs w:val="24"/>
        </w:rPr>
        <w:t xml:space="preserve"> en règle</w:t>
      </w:r>
      <w:r w:rsidRPr="0077562F">
        <w:rPr>
          <w:sz w:val="24"/>
          <w:szCs w:val="24"/>
        </w:rPr>
        <w:t xml:space="preserve"> générale,</w:t>
      </w:r>
      <w:r w:rsidR="006250BE" w:rsidRPr="0077562F">
        <w:rPr>
          <w:sz w:val="24"/>
          <w:szCs w:val="24"/>
        </w:rPr>
        <w:t xml:space="preserve"> cette tendance s'est accentuée</w:t>
      </w:r>
      <w:r w:rsidRPr="0077562F">
        <w:rPr>
          <w:sz w:val="24"/>
          <w:szCs w:val="24"/>
        </w:rPr>
        <w:t>,</w:t>
      </w:r>
      <w:r w:rsidR="006250BE" w:rsidRPr="0077562F">
        <w:rPr>
          <w:sz w:val="24"/>
          <w:szCs w:val="24"/>
        </w:rPr>
        <w:t xml:space="preserve"> ce qui nous permet de penser qu'il existe une corrélation entre l’engouement pour le domaine des médias et la violence dont on peut observer une forte recrudescence ces dernière</w:t>
      </w:r>
      <w:r w:rsidRPr="0077562F">
        <w:rPr>
          <w:sz w:val="24"/>
          <w:szCs w:val="24"/>
        </w:rPr>
        <w:t>s</w:t>
      </w:r>
      <w:r w:rsidR="006250BE" w:rsidRPr="0077562F">
        <w:rPr>
          <w:sz w:val="24"/>
          <w:szCs w:val="24"/>
        </w:rPr>
        <w:t xml:space="preserve"> décennies. Malgré les logos, sigles et autres messages de prévention qui sont sensés permettre aux parents de contrôler l’accès à ces m</w:t>
      </w:r>
      <w:r w:rsidR="006609D3">
        <w:rPr>
          <w:sz w:val="24"/>
          <w:szCs w:val="24"/>
        </w:rPr>
        <w:t xml:space="preserve">édias, </w:t>
      </w:r>
      <w:r w:rsidRPr="0077562F">
        <w:rPr>
          <w:sz w:val="24"/>
          <w:szCs w:val="24"/>
        </w:rPr>
        <w:t>cela n’empêche</w:t>
      </w:r>
      <w:r w:rsidR="006250BE" w:rsidRPr="0077562F">
        <w:rPr>
          <w:sz w:val="24"/>
          <w:szCs w:val="24"/>
        </w:rPr>
        <w:t xml:space="preserve"> pas les mineurs d'avoir malgré tout accès à ces films, jeux et autres multimédias considéré</w:t>
      </w:r>
      <w:r w:rsidRPr="0077562F">
        <w:rPr>
          <w:sz w:val="24"/>
          <w:szCs w:val="24"/>
        </w:rPr>
        <w:t>s</w:t>
      </w:r>
      <w:r w:rsidR="006250BE" w:rsidRPr="0077562F">
        <w:rPr>
          <w:sz w:val="24"/>
          <w:szCs w:val="24"/>
        </w:rPr>
        <w:t xml:space="preserve"> comme violents. Il parait important de souligner le fait que toute</w:t>
      </w:r>
      <w:r w:rsidRPr="0077562F">
        <w:rPr>
          <w:sz w:val="24"/>
          <w:szCs w:val="24"/>
        </w:rPr>
        <w:t>s</w:t>
      </w:r>
      <w:r w:rsidR="006250BE" w:rsidRPr="0077562F">
        <w:rPr>
          <w:sz w:val="24"/>
          <w:szCs w:val="24"/>
        </w:rPr>
        <w:t xml:space="preserve"> ces interdictions et conseils à l'égard des parents ne s'appliquent que sur les mineurs car au-delà de la limite d'âge légale de la majorité une personne est considérée comme responsable de ces actes et donc considérée capable d'évaluer sa sensibilité et son recul vis-à-vis des images visionnées.</w:t>
      </w:r>
    </w:p>
    <w:p w:rsidR="006250BE" w:rsidRPr="0077562F" w:rsidRDefault="006250BE" w:rsidP="0077562F">
      <w:pPr>
        <w:jc w:val="both"/>
        <w:rPr>
          <w:sz w:val="24"/>
          <w:szCs w:val="24"/>
        </w:rPr>
      </w:pPr>
      <w:r w:rsidRPr="0077562F">
        <w:rPr>
          <w:sz w:val="24"/>
          <w:szCs w:val="24"/>
        </w:rPr>
        <w:t>Le pouvoir qu</w:t>
      </w:r>
      <w:r w:rsidR="00D04C9F" w:rsidRPr="0077562F">
        <w:rPr>
          <w:sz w:val="24"/>
          <w:szCs w:val="24"/>
        </w:rPr>
        <w:t>e possède les médias</w:t>
      </w:r>
      <w:r w:rsidRPr="0077562F">
        <w:rPr>
          <w:sz w:val="24"/>
          <w:szCs w:val="24"/>
        </w:rPr>
        <w:t xml:space="preserve"> va jusqu’à influencer fortement le comportement des personnes qui ne pratique</w:t>
      </w:r>
      <w:r w:rsidR="00D04C9F" w:rsidRPr="0077562F">
        <w:rPr>
          <w:sz w:val="24"/>
          <w:szCs w:val="24"/>
        </w:rPr>
        <w:t>nt</w:t>
      </w:r>
      <w:r w:rsidRPr="0077562F">
        <w:rPr>
          <w:sz w:val="24"/>
          <w:szCs w:val="24"/>
        </w:rPr>
        <w:t xml:space="preserve"> pas une réflexion sur les informations transmises</w:t>
      </w:r>
      <w:r w:rsidR="00D04C9F" w:rsidRPr="0077562F">
        <w:rPr>
          <w:sz w:val="24"/>
          <w:szCs w:val="24"/>
        </w:rPr>
        <w:t xml:space="preserve"> à leur cerveau. Cela est dû</w:t>
      </w:r>
      <w:r w:rsidRPr="0077562F">
        <w:rPr>
          <w:sz w:val="24"/>
          <w:szCs w:val="24"/>
        </w:rPr>
        <w:t xml:space="preserve"> d’une part au manque de réelle attention du téléspectateur donc celui-ci prend les informations au premier degrés. D’autre part cela est dû</w:t>
      </w:r>
      <w:r w:rsidR="00D04C9F" w:rsidRPr="0077562F">
        <w:rPr>
          <w:sz w:val="24"/>
          <w:szCs w:val="24"/>
        </w:rPr>
        <w:t xml:space="preserve"> à l’inconscient qui par</w:t>
      </w:r>
      <w:r w:rsidRPr="0077562F">
        <w:rPr>
          <w:sz w:val="24"/>
          <w:szCs w:val="24"/>
        </w:rPr>
        <w:t xml:space="preserve"> le manque de concentration ne fait ressortir que certaines brides d’information. L’inconscient peut aussi transformer les informations ainsi une interrogation peut se transformer en affirmation</w:t>
      </w:r>
    </w:p>
    <w:p w:rsidR="006250BE" w:rsidRPr="0077562F" w:rsidRDefault="0077562F" w:rsidP="0077562F">
      <w:pPr>
        <w:jc w:val="both"/>
        <w:rPr>
          <w:sz w:val="24"/>
          <w:szCs w:val="24"/>
        </w:rPr>
      </w:pPr>
      <w:r w:rsidRPr="0077562F">
        <w:rPr>
          <w:sz w:val="24"/>
          <w:szCs w:val="24"/>
        </w:rPr>
        <w:t>En plus</w:t>
      </w:r>
      <w:r w:rsidR="006250BE" w:rsidRPr="0077562F">
        <w:rPr>
          <w:sz w:val="24"/>
          <w:szCs w:val="24"/>
        </w:rPr>
        <w:t xml:space="preserve"> les médias sont parmi les moyens les plus répandus de « vulgarisation » de </w:t>
      </w:r>
      <w:r w:rsidR="006609D3">
        <w:rPr>
          <w:sz w:val="24"/>
          <w:szCs w:val="24"/>
        </w:rPr>
        <w:t xml:space="preserve">la violence, </w:t>
      </w:r>
      <w:r w:rsidR="006609D3" w:rsidRPr="0077562F">
        <w:rPr>
          <w:sz w:val="24"/>
          <w:szCs w:val="24"/>
        </w:rPr>
        <w:t>une</w:t>
      </w:r>
      <w:r w:rsidR="006609D3">
        <w:rPr>
          <w:sz w:val="24"/>
          <w:szCs w:val="24"/>
        </w:rPr>
        <w:t xml:space="preserve"> </w:t>
      </w:r>
      <w:r w:rsidR="006250BE" w:rsidRPr="0077562F">
        <w:rPr>
          <w:sz w:val="24"/>
          <w:szCs w:val="24"/>
        </w:rPr>
        <w:t>violence aussi bie</w:t>
      </w:r>
      <w:r w:rsidR="006609D3">
        <w:rPr>
          <w:sz w:val="24"/>
          <w:szCs w:val="24"/>
        </w:rPr>
        <w:t>n physique que morale ou même une</w:t>
      </w:r>
      <w:r w:rsidR="006250BE" w:rsidRPr="0077562F">
        <w:rPr>
          <w:sz w:val="24"/>
          <w:szCs w:val="24"/>
        </w:rPr>
        <w:t xml:space="preserve"> violence verbale qui est souvent complémentaire de la premiè</w:t>
      </w:r>
      <w:r w:rsidR="00D04C9F" w:rsidRPr="0077562F">
        <w:rPr>
          <w:sz w:val="24"/>
          <w:szCs w:val="24"/>
        </w:rPr>
        <w:t>re. Nous pouvons affirmer ceci en se référant aux</w:t>
      </w:r>
      <w:r w:rsidR="006250BE" w:rsidRPr="0077562F">
        <w:rPr>
          <w:sz w:val="24"/>
          <w:szCs w:val="24"/>
        </w:rPr>
        <w:t xml:space="preserve"> gens</w:t>
      </w:r>
      <w:r w:rsidR="00D04C9F" w:rsidRPr="0077562F">
        <w:rPr>
          <w:sz w:val="24"/>
          <w:szCs w:val="24"/>
        </w:rPr>
        <w:t xml:space="preserve"> qui</w:t>
      </w:r>
      <w:r w:rsidR="006250BE" w:rsidRPr="0077562F">
        <w:rPr>
          <w:sz w:val="24"/>
          <w:szCs w:val="24"/>
        </w:rPr>
        <w:t xml:space="preserve"> achètent</w:t>
      </w:r>
      <w:r w:rsidR="00D04C9F" w:rsidRPr="0077562F">
        <w:rPr>
          <w:sz w:val="24"/>
          <w:szCs w:val="24"/>
        </w:rPr>
        <w:t xml:space="preserve"> plus</w:t>
      </w:r>
      <w:r w:rsidR="006250BE" w:rsidRPr="0077562F">
        <w:rPr>
          <w:sz w:val="24"/>
          <w:szCs w:val="24"/>
        </w:rPr>
        <w:t xml:space="preserve"> du matériel multimédia</w:t>
      </w:r>
      <w:r w:rsidR="00D04C9F" w:rsidRPr="0077562F">
        <w:rPr>
          <w:sz w:val="24"/>
          <w:szCs w:val="24"/>
        </w:rPr>
        <w:t>,</w:t>
      </w:r>
      <w:r w:rsidR="006609D3">
        <w:rPr>
          <w:sz w:val="24"/>
          <w:szCs w:val="24"/>
        </w:rPr>
        <w:t xml:space="preserve"> leurs</w:t>
      </w:r>
      <w:r w:rsidR="006250BE" w:rsidRPr="0077562F">
        <w:rPr>
          <w:sz w:val="24"/>
          <w:szCs w:val="24"/>
        </w:rPr>
        <w:t xml:space="preserve"> rapports de violence </w:t>
      </w:r>
      <w:r w:rsidR="00D04C9F" w:rsidRPr="0077562F">
        <w:rPr>
          <w:sz w:val="24"/>
          <w:szCs w:val="24"/>
        </w:rPr>
        <w:t>deviennen</w:t>
      </w:r>
      <w:r w:rsidR="009576E9" w:rsidRPr="0077562F">
        <w:rPr>
          <w:sz w:val="24"/>
          <w:szCs w:val="24"/>
        </w:rPr>
        <w:t>t</w:t>
      </w:r>
      <w:r w:rsidR="006250BE" w:rsidRPr="0077562F">
        <w:rPr>
          <w:sz w:val="24"/>
          <w:szCs w:val="24"/>
        </w:rPr>
        <w:t xml:space="preserve"> fréquents. Preuve que la télévision la musique et autres sont des facteurs de violence. Celle-ci est visible partout, dans les établissements scolaires, lieux publics, lieux de travail et à l’intérieur des familles parfois.</w:t>
      </w:r>
    </w:p>
    <w:p w:rsidR="006250BE" w:rsidRPr="0077562F" w:rsidRDefault="006250BE" w:rsidP="0077562F">
      <w:pPr>
        <w:jc w:val="both"/>
        <w:rPr>
          <w:sz w:val="24"/>
          <w:szCs w:val="24"/>
        </w:rPr>
      </w:pPr>
      <w:r w:rsidRPr="0077562F">
        <w:rPr>
          <w:sz w:val="24"/>
          <w:szCs w:val="24"/>
        </w:rPr>
        <w:t xml:space="preserve">Les jeunes étant la plupart du temps les plus concernés </w:t>
      </w:r>
      <w:r w:rsidR="009576E9" w:rsidRPr="0077562F">
        <w:rPr>
          <w:sz w:val="24"/>
          <w:szCs w:val="24"/>
        </w:rPr>
        <w:t>par</w:t>
      </w:r>
      <w:r w:rsidRPr="0077562F">
        <w:rPr>
          <w:sz w:val="24"/>
          <w:szCs w:val="24"/>
        </w:rPr>
        <w:t xml:space="preserve"> c</w:t>
      </w:r>
      <w:r w:rsidR="0077562F" w:rsidRPr="0077562F">
        <w:rPr>
          <w:sz w:val="24"/>
          <w:szCs w:val="24"/>
        </w:rPr>
        <w:t>ette violence, on en déduit</w:t>
      </w:r>
      <w:r w:rsidRPr="0077562F">
        <w:rPr>
          <w:sz w:val="24"/>
          <w:szCs w:val="24"/>
        </w:rPr>
        <w:t xml:space="preserve"> que ce sont les plus grands consommateurs mais </w:t>
      </w:r>
      <w:r w:rsidR="009576E9" w:rsidRPr="0077562F">
        <w:rPr>
          <w:sz w:val="24"/>
          <w:szCs w:val="24"/>
        </w:rPr>
        <w:t>on</w:t>
      </w:r>
      <w:r w:rsidRPr="0077562F">
        <w:rPr>
          <w:sz w:val="24"/>
          <w:szCs w:val="24"/>
        </w:rPr>
        <w:t xml:space="preserve"> peut aussi en conclure que ce sont les plus faibles v</w:t>
      </w:r>
      <w:r w:rsidR="0077562F" w:rsidRPr="0077562F">
        <w:rPr>
          <w:sz w:val="24"/>
          <w:szCs w:val="24"/>
        </w:rPr>
        <w:t>is-à-vis de ces informations qui sont peut-être difficile</w:t>
      </w:r>
      <w:r w:rsidR="006609D3">
        <w:rPr>
          <w:sz w:val="24"/>
          <w:szCs w:val="24"/>
        </w:rPr>
        <w:t>s</w:t>
      </w:r>
      <w:r w:rsidR="0077562F" w:rsidRPr="0077562F">
        <w:rPr>
          <w:sz w:val="24"/>
          <w:szCs w:val="24"/>
        </w:rPr>
        <w:t xml:space="preserve"> pour eux</w:t>
      </w:r>
      <w:r w:rsidRPr="0077562F">
        <w:rPr>
          <w:sz w:val="24"/>
          <w:szCs w:val="24"/>
        </w:rPr>
        <w:t xml:space="preserve"> de faire la part de réalité et la part d’exagération des journalistes.</w:t>
      </w:r>
    </w:p>
    <w:p w:rsidR="00EE2E8B" w:rsidRPr="0077562F" w:rsidRDefault="006609D3" w:rsidP="0077562F">
      <w:pPr>
        <w:jc w:val="both"/>
        <w:rPr>
          <w:sz w:val="24"/>
          <w:szCs w:val="24"/>
        </w:rPr>
      </w:pPr>
      <w:r>
        <w:rPr>
          <w:sz w:val="24"/>
          <w:szCs w:val="24"/>
        </w:rPr>
        <w:lastRenderedPageBreak/>
        <w:t>Ce fléau</w:t>
      </w:r>
      <w:r w:rsidR="006250BE" w:rsidRPr="0077562F">
        <w:rPr>
          <w:sz w:val="24"/>
          <w:szCs w:val="24"/>
        </w:rPr>
        <w:t xml:space="preserve"> a augmenté mai</w:t>
      </w:r>
      <w:r w:rsidR="00883B64">
        <w:rPr>
          <w:sz w:val="24"/>
          <w:szCs w:val="24"/>
        </w:rPr>
        <w:t>s il est plus inquiétant qu’il</w:t>
      </w:r>
      <w:bookmarkStart w:id="0" w:name="_GoBack"/>
      <w:bookmarkEnd w:id="0"/>
      <w:r w:rsidR="006250BE" w:rsidRPr="0077562F">
        <w:rPr>
          <w:sz w:val="24"/>
          <w:szCs w:val="24"/>
        </w:rPr>
        <w:t xml:space="preserve"> augmente au </w:t>
      </w:r>
      <w:r w:rsidR="0077562F" w:rsidRPr="0077562F">
        <w:rPr>
          <w:sz w:val="24"/>
          <w:szCs w:val="24"/>
        </w:rPr>
        <w:t xml:space="preserve">sein des foyers en affectant la vie sociale. </w:t>
      </w:r>
      <w:r w:rsidR="00EE2E8B" w:rsidRPr="0077562F">
        <w:rPr>
          <w:sz w:val="24"/>
          <w:szCs w:val="24"/>
        </w:rPr>
        <w:t>Les homicides et actes de violence non mortels concernant des jeunes contribuent non seulement</w:t>
      </w:r>
      <w:r w:rsidR="0077562F" w:rsidRPr="0077562F">
        <w:rPr>
          <w:sz w:val="24"/>
          <w:szCs w:val="24"/>
        </w:rPr>
        <w:t xml:space="preserve"> et</w:t>
      </w:r>
      <w:r w:rsidR="00EE2E8B" w:rsidRPr="0077562F">
        <w:rPr>
          <w:sz w:val="24"/>
          <w:szCs w:val="24"/>
        </w:rPr>
        <w:t xml:space="preserve"> considérablement à la charge mondiale de mortalité prématurée, de traumatismes et d’incapacités, mais ont également des répercussions graves, souvent à vie, sur le fonctionnement psychologique et social de l’individu. Cela peut toucher les familles des victimes, leurs amis et leurs communautés. La violence chez les jeunes accroît les coûts des services de santé, de p</w:t>
      </w:r>
      <w:r w:rsidR="0077562F" w:rsidRPr="0077562F">
        <w:rPr>
          <w:sz w:val="24"/>
          <w:szCs w:val="24"/>
        </w:rPr>
        <w:t>rotection sociale et judiciaire</w:t>
      </w:r>
      <w:r w:rsidR="00EE2E8B" w:rsidRPr="0077562F">
        <w:rPr>
          <w:sz w:val="24"/>
          <w:szCs w:val="24"/>
        </w:rPr>
        <w:t>, réduit la productivité, diminue la valeur des biens et, d’une manière générale, fragilise le tissu social.</w:t>
      </w:r>
    </w:p>
    <w:p w:rsidR="008723C1" w:rsidRPr="006609D3" w:rsidRDefault="00EE2E8B" w:rsidP="006609D3">
      <w:pPr>
        <w:jc w:val="both"/>
        <w:rPr>
          <w:sz w:val="24"/>
          <w:szCs w:val="24"/>
        </w:rPr>
      </w:pPr>
      <w:r w:rsidRPr="006609D3">
        <w:rPr>
          <w:sz w:val="24"/>
          <w:szCs w:val="24"/>
        </w:rPr>
        <w:t>Les sociétés contemporaines sont désarmées devant la mont</w:t>
      </w:r>
      <w:r w:rsidR="006609D3">
        <w:rPr>
          <w:sz w:val="24"/>
          <w:szCs w:val="24"/>
        </w:rPr>
        <w:t>ée de la violence. Les médias fournissent</w:t>
      </w:r>
      <w:r w:rsidRPr="006609D3">
        <w:rPr>
          <w:sz w:val="24"/>
          <w:szCs w:val="24"/>
        </w:rPr>
        <w:t xml:space="preserve"> alors une cause simple à un phénomène complexe alors qu'aucune étude ne semble avoir démontré un lien objectif e</w:t>
      </w:r>
      <w:r w:rsidR="006609D3">
        <w:rPr>
          <w:sz w:val="24"/>
          <w:szCs w:val="24"/>
        </w:rPr>
        <w:t>ntre la violence médiatique</w:t>
      </w:r>
      <w:r w:rsidRPr="006609D3">
        <w:rPr>
          <w:sz w:val="24"/>
          <w:szCs w:val="24"/>
        </w:rPr>
        <w:t xml:space="preserve"> et la violence sociale. Comme toute internationalisation de la réglementation semble difficile, il faut sans doute éduquer à l'image et renvoyer la famille à sa propre responsabilité et à sa marge d'action dans le cadre du consumérisme. </w:t>
      </w:r>
    </w:p>
    <w:sectPr w:rsidR="008723C1" w:rsidRPr="006609D3" w:rsidSect="0077562F">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E8B"/>
    <w:rsid w:val="006250BE"/>
    <w:rsid w:val="006609D3"/>
    <w:rsid w:val="0077562F"/>
    <w:rsid w:val="008723C1"/>
    <w:rsid w:val="00883B64"/>
    <w:rsid w:val="009576E9"/>
    <w:rsid w:val="00D04C9F"/>
    <w:rsid w:val="00EE2E8B"/>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B617C"/>
  <w15:chartTrackingRefBased/>
  <w15:docId w15:val="{7C452E50-598E-4D7B-B077-82D2D6AD2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1506</TotalTime>
  <Pages>2</Pages>
  <Words>706</Words>
  <Characters>3889</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Windows</dc:creator>
  <cp:keywords/>
  <dc:description/>
  <cp:lastModifiedBy>Utilisateur Windows</cp:lastModifiedBy>
  <cp:revision>1</cp:revision>
  <dcterms:created xsi:type="dcterms:W3CDTF">2022-05-15T19:09:00Z</dcterms:created>
  <dcterms:modified xsi:type="dcterms:W3CDTF">2022-05-16T20:15:00Z</dcterms:modified>
</cp:coreProperties>
</file>